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84" w:rsidRDefault="00913184" w:rsidP="00913184">
      <w:pPr>
        <w:pStyle w:val="Norma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A LIST OF COMMON GRAMMAR MISTAKES</w:t>
      </w:r>
    </w:p>
    <w:p w:rsidR="00913184" w:rsidRDefault="00913184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913184" w:rsidRDefault="00913184" w:rsidP="00913184">
      <w:pPr>
        <w:pStyle w:val="Norma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GOOD/WELL</w:t>
      </w:r>
    </w:p>
    <w:p w:rsidR="00913184" w:rsidRDefault="00ED2C49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</w:rPr>
        <w:t>Good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and </w:t>
      </w:r>
      <w:proofErr w:type="spellStart"/>
      <w:r>
        <w:rPr>
          <w:b/>
          <w:bCs/>
        </w:rPr>
        <w:t>well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adverb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speakers, </w:t>
      </w:r>
      <w:proofErr w:type="spellStart"/>
      <w:r>
        <w:t>incorrectly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rPr>
          <w:b/>
          <w:bCs/>
        </w:rPr>
        <w:t>good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adverb</w:t>
      </w:r>
      <w:proofErr w:type="spellEnd"/>
      <w:r>
        <w:t xml:space="preserve"> </w:t>
      </w:r>
      <w:proofErr w:type="spellStart"/>
      <w:r>
        <w:rPr>
          <w:b/>
          <w:bCs/>
        </w:rPr>
        <w:t>well</w:t>
      </w:r>
      <w:proofErr w:type="spellEnd"/>
      <w:r>
        <w:rPr>
          <w:b/>
          <w:bCs/>
        </w:rPr>
        <w:t>.</w:t>
      </w:r>
      <w:r>
        <w:t xml:space="preserve"> </w:t>
      </w:r>
    </w:p>
    <w:p w:rsidR="00ED2C49" w:rsidRDefault="00ED2C49" w:rsidP="00913184">
      <w:pPr>
        <w:pStyle w:val="Normaalweb"/>
        <w:spacing w:before="0" w:beforeAutospacing="0" w:after="0" w:afterAutospacing="0"/>
      </w:pPr>
      <w:proofErr w:type="spellStart"/>
      <w:r>
        <w:t>Use</w:t>
      </w:r>
      <w:proofErr w:type="spellEnd"/>
      <w:r>
        <w:t xml:space="preserve"> the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rPr>
          <w:b/>
          <w:bCs/>
        </w:rPr>
        <w:t>good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.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</w:t>
      </w:r>
      <w:proofErr w:type="spellStart"/>
      <w:r>
        <w:rPr>
          <w:b/>
          <w:bCs/>
        </w:rPr>
        <w:t>good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r>
        <w:rPr>
          <w:b/>
          <w:bCs/>
        </w:rPr>
        <w:t>is</w:t>
      </w:r>
      <w:r>
        <w:t xml:space="preserve">. </w:t>
      </w:r>
    </w:p>
    <w:p w:rsidR="00ED2C49" w:rsidRDefault="00ED2C49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She</w:t>
      </w:r>
      <w:proofErr w:type="spellEnd"/>
      <w:r>
        <w:rPr>
          <w:i/>
          <w:iCs/>
        </w:rPr>
        <w:t xml:space="preserve"> is a </w:t>
      </w:r>
      <w:proofErr w:type="spellStart"/>
      <w:r>
        <w:rPr>
          <w:i/>
          <w:iCs/>
        </w:rPr>
        <w:t>good</w:t>
      </w:r>
      <w:proofErr w:type="spellEnd"/>
      <w:r>
        <w:rPr>
          <w:i/>
          <w:iCs/>
        </w:rPr>
        <w:t xml:space="preserve"> tennis </w:t>
      </w:r>
      <w:proofErr w:type="spellStart"/>
      <w:r>
        <w:rPr>
          <w:i/>
          <w:iCs/>
        </w:rPr>
        <w:t>player</w:t>
      </w:r>
      <w:proofErr w:type="spellEnd"/>
      <w:r>
        <w:rPr>
          <w:i/>
          <w:iCs/>
        </w:rPr>
        <w:t>.</w:t>
      </w:r>
      <w:r>
        <w:br/>
      </w:r>
      <w:r>
        <w:rPr>
          <w:i/>
          <w:iCs/>
        </w:rPr>
        <w:t xml:space="preserve">Tom </w:t>
      </w:r>
      <w:proofErr w:type="spellStart"/>
      <w:r>
        <w:rPr>
          <w:i/>
          <w:iCs/>
        </w:rPr>
        <w:t>thinks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</w:t>
      </w:r>
      <w:proofErr w:type="spellEnd"/>
      <w:r>
        <w:rPr>
          <w:i/>
          <w:iCs/>
        </w:rPr>
        <w:t xml:space="preserve"> is a </w:t>
      </w:r>
      <w:proofErr w:type="spellStart"/>
      <w:r>
        <w:rPr>
          <w:i/>
          <w:iCs/>
        </w:rPr>
        <w:t>good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listener</w:t>
      </w:r>
      <w:proofErr w:type="spellEnd"/>
      <w:r>
        <w:rPr>
          <w:i/>
          <w:iCs/>
        </w:rPr>
        <w:t>.</w:t>
      </w:r>
      <w:r>
        <w:t xml:space="preserve"> </w:t>
      </w:r>
    </w:p>
    <w:p w:rsidR="00ED2C49" w:rsidRDefault="00ED2C49" w:rsidP="00913184">
      <w:pPr>
        <w:pStyle w:val="Normaalweb"/>
        <w:spacing w:before="0" w:beforeAutospacing="0" w:after="0" w:afterAutospacing="0"/>
      </w:pPr>
      <w:proofErr w:type="spellStart"/>
      <w:r>
        <w:t>Use</w:t>
      </w:r>
      <w:proofErr w:type="spellEnd"/>
      <w:r>
        <w:t xml:space="preserve"> the </w:t>
      </w:r>
      <w:proofErr w:type="spellStart"/>
      <w:r>
        <w:t>adverb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rPr>
          <w:b/>
          <w:bCs/>
        </w:rPr>
        <w:t>well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r>
        <w:rPr>
          <w:b/>
          <w:bCs/>
        </w:rPr>
        <w:t>does</w:t>
      </w:r>
      <w:r>
        <w:t xml:space="preserve"> </w:t>
      </w:r>
      <w:proofErr w:type="spellStart"/>
      <w:r>
        <w:t>something</w:t>
      </w:r>
      <w:proofErr w:type="spellEnd"/>
      <w:r>
        <w:t xml:space="preserve">. </w:t>
      </w:r>
    </w:p>
    <w:p w:rsidR="00ED2C49" w:rsidRDefault="00ED2C49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She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extremely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exam</w:t>
      </w:r>
      <w:proofErr w:type="spellEnd"/>
      <w:r>
        <w:rPr>
          <w:i/>
          <w:iCs/>
        </w:rPr>
        <w:t>.</w:t>
      </w:r>
      <w:r>
        <w:br/>
      </w:r>
      <w:proofErr w:type="spellStart"/>
      <w:r>
        <w:rPr>
          <w:i/>
          <w:iCs/>
        </w:rPr>
        <w:t>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think</w:t>
      </w:r>
      <w:proofErr w:type="spellEnd"/>
      <w:r>
        <w:rPr>
          <w:i/>
          <w:iCs/>
        </w:rPr>
        <w:t xml:space="preserve"> we </w:t>
      </w:r>
      <w:hyperlink r:id="rId4" w:history="1">
        <w:proofErr w:type="spellStart"/>
        <w:r w:rsidRPr="00913184">
          <w:rPr>
            <w:rStyle w:val="Hyperlink"/>
            <w:i/>
            <w:iCs/>
            <w:color w:val="auto"/>
          </w:rPr>
          <w:t>speak</w:t>
        </w:r>
        <w:proofErr w:type="spellEnd"/>
        <w:r w:rsidRPr="00913184">
          <w:rPr>
            <w:rStyle w:val="Hyperlink"/>
            <w:i/>
            <w:iCs/>
            <w:color w:val="auto"/>
          </w:rPr>
          <w:t xml:space="preserve"> </w:t>
        </w:r>
        <w:proofErr w:type="spellStart"/>
        <w:r w:rsidRPr="00913184">
          <w:rPr>
            <w:rStyle w:val="Hyperlink"/>
            <w:i/>
            <w:iCs/>
            <w:color w:val="auto"/>
          </w:rPr>
          <w:t>English</w:t>
        </w:r>
        <w:proofErr w:type="spellEnd"/>
      </w:hyperlink>
      <w:r w:rsidRPr="00913184">
        <w:rPr>
          <w:i/>
          <w:iCs/>
        </w:rPr>
        <w:t xml:space="preserve"> </w:t>
      </w:r>
      <w:proofErr w:type="spellStart"/>
      <w:r>
        <w:rPr>
          <w:i/>
          <w:iCs/>
        </w:rPr>
        <w:t>well</w:t>
      </w:r>
      <w:proofErr w:type="spellEnd"/>
      <w:r>
        <w:rPr>
          <w:i/>
          <w:iCs/>
        </w:rPr>
        <w:t>.</w:t>
      </w:r>
      <w:r>
        <w:t xml:space="preserve"> </w:t>
      </w:r>
    </w:p>
    <w:p w:rsidR="00913184" w:rsidRDefault="00913184" w:rsidP="00913184">
      <w:pPr>
        <w:pStyle w:val="Normaalweb"/>
        <w:spacing w:before="0" w:beforeAutospacing="0" w:after="0" w:afterAutospacing="0"/>
      </w:pPr>
    </w:p>
    <w:p w:rsidR="00913184" w:rsidRPr="00913184" w:rsidRDefault="00913184" w:rsidP="00913184">
      <w:pPr>
        <w:pStyle w:val="Normaalweb"/>
        <w:spacing w:before="0" w:beforeAutospacing="0" w:after="0" w:afterAutospacing="0"/>
        <w:rPr>
          <w:b/>
        </w:rPr>
      </w:pPr>
      <w:r w:rsidRPr="00913184">
        <w:rPr>
          <w:b/>
        </w:rPr>
        <w:t>OF/FROM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English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learners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difficulties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understanding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of</w:t>
      </w:r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English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English</w:t>
      </w:r>
      <w:proofErr w:type="spellEnd"/>
      <w:r w:rsidR="0091318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a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distinct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of</w:t>
      </w:r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short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guide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the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of</w:t>
      </w:r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English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should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help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avoid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English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usage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mistakes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the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future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 xml:space="preserve">Of - </w:t>
      </w:r>
      <w:proofErr w:type="spellStart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Possession</w:t>
      </w:r>
      <w:proofErr w:type="spellEnd"/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Of</w:t>
      </w:r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mainly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a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possessive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He's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a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friend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of mine.</w:t>
      </w:r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br/>
        <w:t>The color of the house is red.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 xml:space="preserve"> - </w:t>
      </w:r>
      <w:proofErr w:type="spellStart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Origins</w:t>
      </w:r>
      <w:proofErr w:type="spellEnd"/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generally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express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something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originates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something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else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something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comes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somewhere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or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For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example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Jack comes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Portland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This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formula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derives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the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work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of Peter Schimmel.</w:t>
      </w:r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br/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This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pearl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comes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the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South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Pacific.</w:t>
      </w:r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 xml:space="preserve"> - To / </w:t>
      </w:r>
      <w:proofErr w:type="spellStart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 xml:space="preserve"> - </w:t>
      </w:r>
      <w:proofErr w:type="spellStart"/>
      <w:r w:rsidRPr="00ED2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Until</w:t>
      </w:r>
      <w:proofErr w:type="spellEnd"/>
    </w:p>
    <w:p w:rsidR="00ED2C49" w:rsidRP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ED2C49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prepositions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'to' and '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until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' to mark the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beginning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ending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point of time of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action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or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state.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Generally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, '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... to' is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past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tenses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while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'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...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until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' is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speaking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future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actions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, '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... to'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most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situations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For </w:t>
      </w:r>
      <w:proofErr w:type="spellStart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example</w:t>
      </w:r>
      <w:proofErr w:type="spellEnd"/>
      <w:r w:rsidRPr="00ED2C49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</w:p>
    <w:p w:rsidR="00ED2C49" w:rsidRDefault="00ED2C49" w:rsidP="009131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I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played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tennis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two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until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four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in the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afternoon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yesterday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</w:t>
      </w:r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br/>
        <w:t xml:space="preserve">We are meeting in Chicago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from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Monday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until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Thursday</w:t>
      </w:r>
      <w:proofErr w:type="spellEnd"/>
      <w:r w:rsidRPr="00ED2C49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</w:t>
      </w:r>
    </w:p>
    <w:p w:rsidR="00913184" w:rsidRPr="00ED2C49" w:rsidRDefault="00913184" w:rsidP="009131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</w:p>
    <w:p w:rsidR="003F5FE5" w:rsidRDefault="003F5FE5" w:rsidP="00913184">
      <w:pPr>
        <w:pStyle w:val="Normaalweb"/>
        <w:spacing w:before="0" w:beforeAutospacing="0" w:after="0" w:afterAutospacing="0"/>
      </w:pPr>
      <w:r>
        <w:rPr>
          <w:b/>
          <w:bCs/>
        </w:rPr>
        <w:t>I</w:t>
      </w:r>
      <w:r w:rsidR="00913184">
        <w:rPr>
          <w:b/>
          <w:bCs/>
        </w:rPr>
        <w:t>T’S VS ITS</w:t>
      </w:r>
      <w:r>
        <w:t xml:space="preserve"> </w:t>
      </w:r>
    </w:p>
    <w:p w:rsidR="003F5FE5" w:rsidRDefault="003F5FE5" w:rsidP="00913184">
      <w:pPr>
        <w:pStyle w:val="Normaalweb"/>
        <w:spacing w:before="0" w:beforeAutospacing="0" w:after="0" w:afterAutospacing="0"/>
      </w:pPr>
      <w:r>
        <w:rPr>
          <w:b/>
          <w:bCs/>
          <w:i/>
          <w:iCs/>
        </w:rPr>
        <w:t>It's</w:t>
      </w:r>
      <w:r>
        <w:t xml:space="preserve"> is the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rPr>
          <w:b/>
          <w:bCs/>
          <w:i/>
          <w:iCs/>
        </w:rPr>
        <w:t>It</w:t>
      </w:r>
      <w:proofErr w:type="spellEnd"/>
      <w:r>
        <w:rPr>
          <w:b/>
          <w:bCs/>
          <w:i/>
          <w:iCs/>
        </w:rPr>
        <w:t xml:space="preserve"> is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"</w:t>
      </w:r>
      <w:proofErr w:type="spellStart"/>
      <w:r>
        <w:t>they</w:t>
      </w:r>
      <w:proofErr w:type="spellEnd"/>
      <w:r>
        <w:t xml:space="preserve">" as the subject of the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"to </w:t>
      </w:r>
      <w:proofErr w:type="spellStart"/>
      <w:r>
        <w:t>be</w:t>
      </w:r>
      <w:proofErr w:type="spellEnd"/>
      <w:r>
        <w:t xml:space="preserve">"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either</w:t>
      </w:r>
      <w:proofErr w:type="spellEnd"/>
      <w:r>
        <w:t xml:space="preserve"> the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(e.g. It's </w:t>
      </w:r>
      <w:proofErr w:type="spellStart"/>
      <w:r>
        <w:t>going</w:t>
      </w:r>
      <w:proofErr w:type="spellEnd"/>
      <w:r>
        <w:t xml:space="preserve"> ..., It's </w:t>
      </w:r>
      <w:proofErr w:type="spellStart"/>
      <w:r>
        <w:t>raining</w:t>
      </w:r>
      <w:proofErr w:type="spellEnd"/>
      <w:r>
        <w:t xml:space="preserve"> ...)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of the </w:t>
      </w:r>
      <w:proofErr w:type="spellStart"/>
      <w:r>
        <w:t>sentence</w:t>
      </w:r>
      <w:proofErr w:type="spellEnd"/>
      <w:r>
        <w:t xml:space="preserve">. </w:t>
      </w:r>
    </w:p>
    <w:p w:rsidR="003F5FE5" w:rsidRDefault="003F5FE5" w:rsidP="00913184">
      <w:pPr>
        <w:pStyle w:val="Normaalweb"/>
        <w:spacing w:before="0" w:beforeAutospacing="0" w:after="0" w:afterAutospacing="0"/>
      </w:pPr>
      <w:r>
        <w:rPr>
          <w:i/>
          <w:iCs/>
        </w:rPr>
        <w:t xml:space="preserve">It's </w:t>
      </w:r>
      <w:proofErr w:type="spellStart"/>
      <w:r>
        <w:rPr>
          <w:i/>
          <w:iCs/>
        </w:rPr>
        <w:t>difficult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find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</w:t>
      </w:r>
      <w:proofErr w:type="spellEnd"/>
      <w:r>
        <w:rPr>
          <w:i/>
          <w:iCs/>
        </w:rPr>
        <w:t xml:space="preserve"> these </w:t>
      </w:r>
      <w:proofErr w:type="spellStart"/>
      <w:r>
        <w:rPr>
          <w:i/>
          <w:iCs/>
        </w:rPr>
        <w:t>days</w:t>
      </w:r>
      <w:proofErr w:type="spellEnd"/>
      <w:r>
        <w:rPr>
          <w:i/>
          <w:iCs/>
        </w:rPr>
        <w:t>.</w:t>
      </w:r>
      <w:r>
        <w:br/>
      </w:r>
      <w:r>
        <w:rPr>
          <w:i/>
          <w:iCs/>
        </w:rPr>
        <w:t xml:space="preserve">It's </w:t>
      </w:r>
      <w:proofErr w:type="spellStart"/>
      <w:r>
        <w:rPr>
          <w:i/>
          <w:iCs/>
        </w:rPr>
        <w:t>going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rain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soon</w:t>
      </w:r>
      <w:proofErr w:type="spellEnd"/>
      <w:r>
        <w:rPr>
          <w:i/>
          <w:iCs/>
        </w:rPr>
        <w:t>.</w:t>
      </w:r>
    </w:p>
    <w:p w:rsidR="003F5FE5" w:rsidRDefault="003F5FE5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Its</w:t>
      </w:r>
      <w:proofErr w:type="spellEnd"/>
      <w:r>
        <w:t xml:space="preserve"> is the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to express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it</w:t>
      </w:r>
      <w:proofErr w:type="spellEnd"/>
      <w:r>
        <w:t xml:space="preserve">" has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"</w:t>
      </w:r>
      <w:proofErr w:type="spellStart"/>
      <w:r>
        <w:t>it</w:t>
      </w:r>
      <w:proofErr w:type="spellEnd"/>
      <w:r>
        <w:t xml:space="preserve">". </w:t>
      </w:r>
    </w:p>
    <w:p w:rsidR="003F5FE5" w:rsidRDefault="003F5FE5" w:rsidP="00913184">
      <w:pPr>
        <w:pStyle w:val="Normaalweb"/>
        <w:spacing w:before="0" w:beforeAutospacing="0" w:after="0" w:afterAutospacing="0"/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found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its</w:t>
      </w:r>
      <w:proofErr w:type="spellEnd"/>
      <w:r>
        <w:rPr>
          <w:i/>
          <w:iCs/>
        </w:rPr>
        <w:t xml:space="preserve"> taste to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superb</w:t>
      </w:r>
      <w:proofErr w:type="spellEnd"/>
      <w:r>
        <w:rPr>
          <w:i/>
          <w:iCs/>
        </w:rPr>
        <w:t>!</w:t>
      </w:r>
      <w:r>
        <w:br/>
      </w:r>
      <w:proofErr w:type="spellStart"/>
      <w:r>
        <w:rPr>
          <w:i/>
          <w:iCs/>
        </w:rPr>
        <w:t>Its</w:t>
      </w:r>
      <w:proofErr w:type="spellEnd"/>
      <w:r>
        <w:rPr>
          <w:i/>
          <w:iCs/>
        </w:rPr>
        <w:t xml:space="preserve"> color is </w:t>
      </w:r>
      <w:proofErr w:type="spellStart"/>
      <w:r>
        <w:rPr>
          <w:i/>
          <w:iCs/>
        </w:rPr>
        <w:t>deep</w:t>
      </w:r>
      <w:proofErr w:type="spellEnd"/>
      <w:r>
        <w:rPr>
          <w:i/>
          <w:iCs/>
        </w:rPr>
        <w:t xml:space="preserve"> red, </w:t>
      </w:r>
      <w:proofErr w:type="spellStart"/>
      <w:r>
        <w:rPr>
          <w:i/>
          <w:iCs/>
        </w:rPr>
        <w:t>almost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Burgundy</w:t>
      </w:r>
      <w:proofErr w:type="spellEnd"/>
      <w:r>
        <w:rPr>
          <w:i/>
          <w:iCs/>
        </w:rPr>
        <w:t>.</w:t>
      </w:r>
    </w:p>
    <w:p w:rsidR="00FE0D08" w:rsidRDefault="00FE0D08" w:rsidP="00913184">
      <w:pPr>
        <w:pStyle w:val="Normaalweb"/>
        <w:spacing w:before="0" w:beforeAutospacing="0" w:after="0" w:afterAutospacing="0"/>
      </w:pPr>
    </w:p>
    <w:p w:rsidR="00FE0D08" w:rsidRDefault="00FE0D08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FE0D08" w:rsidRDefault="00FE0D08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FE0D08" w:rsidRDefault="00FE0D08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FE0D08" w:rsidRDefault="000640E1" w:rsidP="00913184">
      <w:pPr>
        <w:pStyle w:val="Normaal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T</w:t>
      </w:r>
      <w:r w:rsidR="00FE0D08">
        <w:rPr>
          <w:b/>
          <w:bCs/>
        </w:rPr>
        <w:t>OO VS TWO VS TOO</w:t>
      </w:r>
    </w:p>
    <w:p w:rsidR="00FE0D08" w:rsidRPr="00FE0D08" w:rsidRDefault="00FE0D08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Too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"</w:t>
      </w:r>
      <w:proofErr w:type="spellStart"/>
      <w:r>
        <w:t>also</w:t>
      </w:r>
      <w:proofErr w:type="spellEnd"/>
      <w:r>
        <w:t xml:space="preserve">" and is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at the end of a </w:t>
      </w:r>
      <w:proofErr w:type="spellStart"/>
      <w:r>
        <w:t>sentence</w:t>
      </w:r>
      <w:proofErr w:type="spellEnd"/>
      <w:r>
        <w:t>. "</w:t>
      </w:r>
      <w:proofErr w:type="spellStart"/>
      <w:r>
        <w:t>Too</w:t>
      </w:r>
      <w:proofErr w:type="spellEnd"/>
      <w:r>
        <w:t xml:space="preserve">"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of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</w:t>
      </w:r>
      <w:proofErr w:type="spellEnd"/>
      <w:r>
        <w:rPr>
          <w:i/>
          <w:iCs/>
        </w:rPr>
        <w:t xml:space="preserve"> is </w:t>
      </w:r>
      <w:proofErr w:type="spellStart"/>
      <w:r>
        <w:rPr>
          <w:i/>
          <w:iCs/>
        </w:rPr>
        <w:t>too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expensive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me!</w:t>
      </w:r>
      <w:r>
        <w:br/>
      </w:r>
      <w:proofErr w:type="spellStart"/>
      <w:r>
        <w:rPr>
          <w:i/>
          <w:iCs/>
        </w:rPr>
        <w:t>I'd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love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come</w:t>
      </w:r>
      <w:proofErr w:type="spellEnd"/>
      <w:r>
        <w:rPr>
          <w:i/>
          <w:iCs/>
        </w:rPr>
        <w:t xml:space="preserve"> to the party, </w:t>
      </w:r>
      <w:proofErr w:type="spellStart"/>
      <w:r>
        <w:rPr>
          <w:i/>
          <w:iCs/>
        </w:rPr>
        <w:t>too</w:t>
      </w:r>
      <w:proofErr w:type="spellEnd"/>
      <w:r>
        <w:rPr>
          <w:i/>
          <w:iCs/>
        </w:rPr>
        <w:t>.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Two</w:t>
      </w:r>
      <w:proofErr w:type="spellEnd"/>
      <w:r>
        <w:t xml:space="preserve"> is the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the </w:t>
      </w:r>
      <w:proofErr w:type="spellStart"/>
      <w:r>
        <w:t>number</w:t>
      </w:r>
      <w:proofErr w:type="spellEnd"/>
      <w:r>
        <w:t xml:space="preserve"> 2. 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are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applicants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the job.</w:t>
      </w:r>
      <w:r>
        <w:br/>
      </w:r>
      <w:proofErr w:type="spellStart"/>
      <w:r>
        <w:rPr>
          <w:i/>
          <w:iCs/>
        </w:rPr>
        <w:t>She</w:t>
      </w:r>
      <w:proofErr w:type="spellEnd"/>
      <w:r>
        <w:rPr>
          <w:i/>
          <w:iCs/>
        </w:rPr>
        <w:t xml:space="preserve"> has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cats</w:t>
      </w:r>
      <w:proofErr w:type="spellEnd"/>
      <w:r>
        <w:rPr>
          <w:i/>
          <w:iCs/>
        </w:rPr>
        <w:t>.</w:t>
      </w:r>
    </w:p>
    <w:p w:rsidR="000640E1" w:rsidRDefault="000640E1" w:rsidP="00913184">
      <w:pPr>
        <w:pStyle w:val="Normaalweb"/>
        <w:spacing w:before="0" w:beforeAutospacing="0" w:after="0" w:afterAutospacing="0"/>
      </w:pPr>
      <w:r>
        <w:rPr>
          <w:b/>
          <w:bCs/>
          <w:i/>
          <w:iCs/>
        </w:rPr>
        <w:t>To</w:t>
      </w:r>
      <w:r>
        <w:t xml:space="preserve"> is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a </w:t>
      </w:r>
      <w:proofErr w:type="spellStart"/>
      <w:r>
        <w:t>preposition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part of the </w:t>
      </w:r>
      <w:proofErr w:type="spellStart"/>
      <w:r>
        <w:t>infinitive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verbs</w:t>
      </w:r>
      <w:proofErr w:type="spellEnd"/>
      <w:r>
        <w:t xml:space="preserve">. </w:t>
      </w:r>
    </w:p>
    <w:p w:rsidR="000640E1" w:rsidRDefault="000640E1" w:rsidP="00913184">
      <w:pPr>
        <w:pStyle w:val="Norma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I gave the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him</w:t>
      </w:r>
      <w:proofErr w:type="spellEnd"/>
      <w:r>
        <w:rPr>
          <w:i/>
          <w:iCs/>
        </w:rPr>
        <w:t>.</w:t>
      </w:r>
      <w:r>
        <w:br/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verb</w:t>
      </w:r>
      <w:proofErr w:type="spellEnd"/>
      <w:r>
        <w:rPr>
          <w:i/>
          <w:iCs/>
        </w:rPr>
        <w:t xml:space="preserve"> "to </w:t>
      </w:r>
      <w:proofErr w:type="spellStart"/>
      <w:r>
        <w:rPr>
          <w:i/>
          <w:iCs/>
        </w:rPr>
        <w:t>understand</w:t>
      </w:r>
      <w:proofErr w:type="spellEnd"/>
      <w:r>
        <w:rPr>
          <w:i/>
          <w:iCs/>
        </w:rPr>
        <w:t xml:space="preserve">" is </w:t>
      </w:r>
      <w:proofErr w:type="spellStart"/>
      <w:r>
        <w:rPr>
          <w:i/>
          <w:iCs/>
        </w:rPr>
        <w:t>irregular</w:t>
      </w:r>
      <w:proofErr w:type="spellEnd"/>
      <w:r>
        <w:rPr>
          <w:i/>
          <w:iCs/>
        </w:rPr>
        <w:t>.</w:t>
      </w:r>
    </w:p>
    <w:p w:rsidR="00FE0D08" w:rsidRDefault="00FE0D08" w:rsidP="00913184">
      <w:pPr>
        <w:pStyle w:val="Normaalweb"/>
        <w:spacing w:before="0" w:beforeAutospacing="0" w:after="0" w:afterAutospacing="0"/>
      </w:pPr>
    </w:p>
    <w:p w:rsidR="000640E1" w:rsidRDefault="000640E1" w:rsidP="00913184">
      <w:pPr>
        <w:pStyle w:val="Normaalweb"/>
        <w:spacing w:before="0" w:beforeAutospacing="0" w:after="0" w:afterAutospacing="0"/>
      </w:pPr>
      <w:r>
        <w:rPr>
          <w:b/>
          <w:bCs/>
        </w:rPr>
        <w:t>T</w:t>
      </w:r>
      <w:r w:rsidR="00FE0D08">
        <w:rPr>
          <w:b/>
          <w:bCs/>
        </w:rPr>
        <w:t>HEY</w:t>
      </w:r>
      <w:r w:rsidR="00CA3759">
        <w:rPr>
          <w:b/>
          <w:bCs/>
        </w:rPr>
        <w:t>’</w:t>
      </w:r>
      <w:r w:rsidR="00FE0D08">
        <w:rPr>
          <w:b/>
          <w:bCs/>
        </w:rPr>
        <w:t>RE VS THERE VS THEIR</w:t>
      </w:r>
      <w:r>
        <w:t xml:space="preserve"> 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They're</w:t>
      </w:r>
      <w:proofErr w:type="spellEnd"/>
      <w:r>
        <w:t xml:space="preserve"> is the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rPr>
          <w:b/>
          <w:bCs/>
          <w:i/>
          <w:iCs/>
        </w:rPr>
        <w:t>They</w:t>
      </w:r>
      <w:proofErr w:type="spellEnd"/>
      <w:r>
        <w:rPr>
          <w:b/>
          <w:bCs/>
          <w:i/>
          <w:iCs/>
        </w:rPr>
        <w:t xml:space="preserve"> are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"</w:t>
      </w:r>
      <w:proofErr w:type="spellStart"/>
      <w:r>
        <w:t>they</w:t>
      </w:r>
      <w:proofErr w:type="spellEnd"/>
      <w:r>
        <w:t xml:space="preserve">" as the subject of the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"to </w:t>
      </w:r>
      <w:proofErr w:type="spellStart"/>
      <w:r>
        <w:t>be</w:t>
      </w:r>
      <w:proofErr w:type="spellEnd"/>
      <w:r>
        <w:t xml:space="preserve">"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either</w:t>
      </w:r>
      <w:proofErr w:type="spellEnd"/>
      <w:r>
        <w:t xml:space="preserve"> the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(e.g.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...,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...)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of the </w:t>
      </w:r>
      <w:proofErr w:type="spellStart"/>
      <w:r>
        <w:t>sentence</w:t>
      </w:r>
      <w:proofErr w:type="spellEnd"/>
      <w:r>
        <w:t xml:space="preserve">. 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They're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working</w:t>
      </w:r>
      <w:proofErr w:type="spellEnd"/>
      <w:r>
        <w:rPr>
          <w:i/>
          <w:iCs/>
        </w:rPr>
        <w:t xml:space="preserve"> hard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 xml:space="preserve"> week.</w:t>
      </w:r>
      <w:r>
        <w:br/>
      </w:r>
      <w:proofErr w:type="spellStart"/>
      <w:r>
        <w:rPr>
          <w:i/>
          <w:iCs/>
        </w:rPr>
        <w:t>They're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interested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helping</w:t>
      </w:r>
      <w:proofErr w:type="spellEnd"/>
      <w:r>
        <w:rPr>
          <w:i/>
          <w:iCs/>
        </w:rPr>
        <w:t xml:space="preserve"> out.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There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subject is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"</w:t>
      </w:r>
      <w:proofErr w:type="spellStart"/>
      <w:r>
        <w:t>There</w:t>
      </w:r>
      <w:proofErr w:type="spellEnd"/>
      <w:r>
        <w:t xml:space="preserve"> is" and "</w:t>
      </w:r>
      <w:proofErr w:type="spellStart"/>
      <w:r>
        <w:t>There</w:t>
      </w:r>
      <w:proofErr w:type="spellEnd"/>
      <w:r>
        <w:t xml:space="preserve"> are".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adverb</w:t>
      </w:r>
      <w:proofErr w:type="spellEnd"/>
      <w:r>
        <w:t xml:space="preserve"> of place </w:t>
      </w:r>
      <w:proofErr w:type="spellStart"/>
      <w:r>
        <w:t>meaning</w:t>
      </w:r>
      <w:proofErr w:type="spellEnd"/>
      <w:r>
        <w:t xml:space="preserve"> "in </w:t>
      </w:r>
      <w:proofErr w:type="spellStart"/>
      <w:r>
        <w:t>that</w:t>
      </w:r>
      <w:proofErr w:type="spellEnd"/>
      <w:r>
        <w:t xml:space="preserve"> place". 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are </w:t>
      </w:r>
      <w:proofErr w:type="spellStart"/>
      <w:r>
        <w:rPr>
          <w:i/>
          <w:iCs/>
        </w:rPr>
        <w:t>many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people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room.</w:t>
      </w:r>
      <w:r>
        <w:br/>
      </w:r>
      <w:proofErr w:type="spellStart"/>
      <w:r>
        <w:rPr>
          <w:i/>
          <w:iCs/>
        </w:rPr>
        <w:t>That's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house over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>.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Their</w:t>
      </w:r>
      <w:proofErr w:type="spellEnd"/>
      <w:r>
        <w:t xml:space="preserve"> is the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to express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they</w:t>
      </w:r>
      <w:proofErr w:type="spellEnd"/>
      <w:r>
        <w:t xml:space="preserve">" have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"</w:t>
      </w:r>
      <w:proofErr w:type="spellStart"/>
      <w:r>
        <w:t>them</w:t>
      </w:r>
      <w:proofErr w:type="spellEnd"/>
      <w:r>
        <w:t xml:space="preserve">". </w:t>
      </w:r>
    </w:p>
    <w:p w:rsidR="000640E1" w:rsidRDefault="000640E1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Their</w:t>
      </w:r>
      <w:proofErr w:type="spellEnd"/>
      <w:r>
        <w:rPr>
          <w:i/>
          <w:iCs/>
        </w:rPr>
        <w:t xml:space="preserve"> house is in Los Angeles.</w:t>
      </w:r>
      <w:r>
        <w:br/>
      </w:r>
      <w:r>
        <w:rPr>
          <w:i/>
          <w:iCs/>
        </w:rPr>
        <w:t xml:space="preserve">He </w:t>
      </w:r>
      <w:proofErr w:type="spellStart"/>
      <w:r>
        <w:rPr>
          <w:i/>
          <w:iCs/>
        </w:rPr>
        <w:t>liked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looks</w:t>
      </w:r>
      <w:proofErr w:type="spellEnd"/>
      <w:r>
        <w:rPr>
          <w:i/>
          <w:iCs/>
        </w:rPr>
        <w:t>!</w:t>
      </w:r>
    </w:p>
    <w:p w:rsidR="000640E1" w:rsidRDefault="000640E1" w:rsidP="00913184">
      <w:pPr>
        <w:pStyle w:val="Normaalweb"/>
        <w:spacing w:before="0" w:beforeAutospacing="0" w:after="0" w:afterAutospacing="0"/>
      </w:pPr>
    </w:p>
    <w:p w:rsidR="007060B4" w:rsidRDefault="007060B4" w:rsidP="00913184">
      <w:pPr>
        <w:pStyle w:val="Normaalweb"/>
        <w:spacing w:before="0" w:beforeAutospacing="0" w:after="0" w:afterAutospacing="0"/>
      </w:pPr>
      <w:r>
        <w:rPr>
          <w:b/>
          <w:bCs/>
        </w:rPr>
        <w:t>Y</w:t>
      </w:r>
      <w:r w:rsidR="00CA3759">
        <w:rPr>
          <w:b/>
          <w:bCs/>
        </w:rPr>
        <w:t>OU’RE VS YOU</w:t>
      </w:r>
    </w:p>
    <w:p w:rsidR="007060B4" w:rsidRDefault="007060B4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You're</w:t>
      </w:r>
      <w:proofErr w:type="spellEnd"/>
      <w:r>
        <w:t xml:space="preserve"> is the </w:t>
      </w:r>
      <w:proofErr w:type="spellStart"/>
      <w:r>
        <w:t>contracted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rPr>
          <w:b/>
          <w:bCs/>
          <w:i/>
          <w:iCs/>
        </w:rPr>
        <w:t>You</w:t>
      </w:r>
      <w:proofErr w:type="spellEnd"/>
      <w:r>
        <w:rPr>
          <w:b/>
          <w:bCs/>
          <w:i/>
          <w:iCs/>
        </w:rPr>
        <w:t xml:space="preserve"> are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"</w:t>
      </w:r>
      <w:proofErr w:type="spellStart"/>
      <w:r>
        <w:t>you</w:t>
      </w:r>
      <w:proofErr w:type="spellEnd"/>
      <w:r>
        <w:t xml:space="preserve">" as the subject of the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"to </w:t>
      </w:r>
      <w:proofErr w:type="spellStart"/>
      <w:r>
        <w:t>be</w:t>
      </w:r>
      <w:proofErr w:type="spellEnd"/>
      <w:r>
        <w:t xml:space="preserve">"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either</w:t>
      </w:r>
      <w:proofErr w:type="spellEnd"/>
      <w:r>
        <w:t xml:space="preserve"> the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(e.g.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...,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...)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verb</w:t>
      </w:r>
      <w:proofErr w:type="spellEnd"/>
      <w:r>
        <w:t xml:space="preserve"> of the </w:t>
      </w:r>
      <w:proofErr w:type="spellStart"/>
      <w:r>
        <w:t>sentence</w:t>
      </w:r>
      <w:proofErr w:type="spellEnd"/>
      <w:r>
        <w:t xml:space="preserve">. </w:t>
      </w:r>
    </w:p>
    <w:p w:rsidR="007060B4" w:rsidRDefault="007060B4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You're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going</w:t>
      </w:r>
      <w:proofErr w:type="spellEnd"/>
      <w:r>
        <w:rPr>
          <w:i/>
          <w:iCs/>
        </w:rPr>
        <w:t xml:space="preserve"> to have a </w:t>
      </w:r>
      <w:proofErr w:type="spellStart"/>
      <w:r>
        <w:rPr>
          <w:i/>
          <w:iCs/>
        </w:rPr>
        <w:t>great</w:t>
      </w:r>
      <w:proofErr w:type="spellEnd"/>
      <w:r>
        <w:rPr>
          <w:i/>
          <w:iCs/>
        </w:rPr>
        <w:t xml:space="preserve"> time!</w:t>
      </w:r>
      <w:r>
        <w:br/>
      </w:r>
      <w:proofErr w:type="spellStart"/>
      <w:r>
        <w:rPr>
          <w:i/>
          <w:iCs/>
        </w:rPr>
        <w:t>You're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better</w:t>
      </w:r>
      <w:proofErr w:type="spellEnd"/>
      <w:r>
        <w:rPr>
          <w:i/>
          <w:iCs/>
        </w:rPr>
        <w:t xml:space="preserve"> at tennis </w:t>
      </w:r>
      <w:proofErr w:type="spellStart"/>
      <w:r>
        <w:rPr>
          <w:i/>
          <w:iCs/>
        </w:rPr>
        <w:t>than</w:t>
      </w:r>
      <w:proofErr w:type="spellEnd"/>
      <w:r>
        <w:rPr>
          <w:i/>
          <w:iCs/>
        </w:rPr>
        <w:t xml:space="preserve"> Jim.</w:t>
      </w:r>
    </w:p>
    <w:p w:rsidR="007060B4" w:rsidRDefault="007060B4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Your</w:t>
      </w:r>
      <w:proofErr w:type="spellEnd"/>
      <w:r>
        <w:t xml:space="preserve"> is the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to express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"</w:t>
      </w:r>
      <w:proofErr w:type="spellStart"/>
      <w:r>
        <w:t>you</w:t>
      </w:r>
      <w:proofErr w:type="spellEnd"/>
      <w:r>
        <w:t xml:space="preserve">". </w:t>
      </w:r>
    </w:p>
    <w:p w:rsidR="007060B4" w:rsidRDefault="007060B4" w:rsidP="00913184">
      <w:pPr>
        <w:pStyle w:val="Normaalweb"/>
        <w:spacing w:before="0" w:beforeAutospacing="0" w:after="0" w:afterAutospacing="0"/>
        <w:rPr>
          <w:i/>
          <w:iCs/>
        </w:rPr>
      </w:pPr>
      <w:proofErr w:type="spellStart"/>
      <w:r>
        <w:rPr>
          <w:i/>
          <w:iCs/>
        </w:rPr>
        <w:t>Your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wife</w:t>
      </w:r>
      <w:proofErr w:type="spellEnd"/>
      <w:r>
        <w:rPr>
          <w:i/>
          <w:iCs/>
        </w:rPr>
        <w:t xml:space="preserve"> is </w:t>
      </w:r>
      <w:proofErr w:type="spellStart"/>
      <w:r>
        <w:rPr>
          <w:i/>
          <w:iCs/>
        </w:rPr>
        <w:t>such</w:t>
      </w:r>
      <w:proofErr w:type="spellEnd"/>
      <w:r>
        <w:rPr>
          <w:i/>
          <w:iCs/>
        </w:rPr>
        <w:t xml:space="preserve"> a kind </w:t>
      </w:r>
      <w:proofErr w:type="spellStart"/>
      <w:r>
        <w:rPr>
          <w:i/>
          <w:iCs/>
        </w:rPr>
        <w:t>woman</w:t>
      </w:r>
      <w:proofErr w:type="spellEnd"/>
      <w:r>
        <w:rPr>
          <w:i/>
          <w:iCs/>
        </w:rPr>
        <w:t>.</w:t>
      </w:r>
      <w:r>
        <w:br/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think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skills</w:t>
      </w:r>
      <w:proofErr w:type="spellEnd"/>
      <w:r>
        <w:rPr>
          <w:i/>
          <w:iCs/>
        </w:rPr>
        <w:t xml:space="preserve"> are </w:t>
      </w:r>
      <w:proofErr w:type="spellStart"/>
      <w:r>
        <w:rPr>
          <w:i/>
          <w:iCs/>
        </w:rPr>
        <w:t>outstanding</w:t>
      </w:r>
      <w:proofErr w:type="spellEnd"/>
      <w:r>
        <w:rPr>
          <w:i/>
          <w:iCs/>
        </w:rPr>
        <w:t>.</w:t>
      </w:r>
    </w:p>
    <w:p w:rsidR="00CA3759" w:rsidRDefault="00CA3759" w:rsidP="00913184">
      <w:pPr>
        <w:pStyle w:val="Normaalweb"/>
        <w:spacing w:before="0" w:beforeAutospacing="0" w:after="0" w:afterAutospacing="0"/>
      </w:pPr>
    </w:p>
    <w:p w:rsidR="00B35CFC" w:rsidRPr="00CA3759" w:rsidRDefault="00B35CFC" w:rsidP="00913184">
      <w:pPr>
        <w:pStyle w:val="Norma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T</w:t>
      </w:r>
      <w:r w:rsidR="00CA3759">
        <w:rPr>
          <w:b/>
          <w:bCs/>
        </w:rPr>
        <w:t>HEN VS THAN</w:t>
      </w:r>
      <w:r>
        <w:t xml:space="preserve"> </w:t>
      </w:r>
    </w:p>
    <w:p w:rsidR="00B35CFC" w:rsidRDefault="00B35CFC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Then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as a time </w:t>
      </w:r>
      <w:proofErr w:type="spellStart"/>
      <w:r>
        <w:t>expression</w:t>
      </w:r>
      <w:proofErr w:type="spellEnd"/>
      <w:r>
        <w:t xml:space="preserve">. </w:t>
      </w:r>
    </w:p>
    <w:p w:rsidR="00B35CFC" w:rsidRDefault="00B35CFC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I'll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then</w:t>
      </w:r>
      <w:proofErr w:type="spellEnd"/>
      <w:r>
        <w:rPr>
          <w:i/>
          <w:iCs/>
        </w:rPr>
        <w:t>.</w:t>
      </w:r>
      <w:r>
        <w:br/>
      </w:r>
      <w:proofErr w:type="spellStart"/>
      <w:r>
        <w:rPr>
          <w:i/>
          <w:iCs/>
        </w:rPr>
        <w:t>I'll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at the party. We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then</w:t>
      </w:r>
      <w:proofErr w:type="spellEnd"/>
      <w:r>
        <w:rPr>
          <w:i/>
          <w:iCs/>
        </w:rPr>
        <w:t>.</w:t>
      </w:r>
    </w:p>
    <w:p w:rsidR="00B35CFC" w:rsidRDefault="00B35CFC" w:rsidP="00913184">
      <w:pPr>
        <w:pStyle w:val="Normaalweb"/>
        <w:spacing w:before="0" w:beforeAutospacing="0" w:after="0" w:afterAutospacing="0"/>
      </w:pPr>
      <w:proofErr w:type="spellStart"/>
      <w:r>
        <w:t>Note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the </w:t>
      </w:r>
      <w:proofErr w:type="spellStart"/>
      <w:r>
        <w:t>form</w:t>
      </w:r>
      <w:proofErr w:type="spellEnd"/>
      <w:r>
        <w:t xml:space="preserve"> "different </w:t>
      </w:r>
      <w:proofErr w:type="spellStart"/>
      <w:r>
        <w:t>than</w:t>
      </w:r>
      <w:proofErr w:type="spellEnd"/>
      <w:r>
        <w:t xml:space="preserve">"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comparisons</w:t>
      </w:r>
      <w:proofErr w:type="spellEnd"/>
      <w:r>
        <w:t xml:space="preserve">. </w:t>
      </w:r>
    </w:p>
    <w:p w:rsidR="00B35CFC" w:rsidRDefault="00B35CFC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Than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comparisons</w:t>
      </w:r>
      <w:proofErr w:type="spellEnd"/>
      <w:r>
        <w:t xml:space="preserve">. </w:t>
      </w:r>
    </w:p>
    <w:p w:rsidR="00B35CFC" w:rsidRDefault="00B35CFC" w:rsidP="00913184">
      <w:pPr>
        <w:pStyle w:val="Normaalweb"/>
        <w:spacing w:before="0" w:beforeAutospacing="0" w:after="0" w:afterAutospacing="0"/>
        <w:rPr>
          <w:i/>
          <w:iCs/>
        </w:rPr>
      </w:pPr>
      <w:proofErr w:type="spellStart"/>
      <w:r>
        <w:rPr>
          <w:i/>
          <w:iCs/>
        </w:rPr>
        <w:t>He's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than</w:t>
      </w:r>
      <w:proofErr w:type="spellEnd"/>
      <w:r>
        <w:rPr>
          <w:i/>
          <w:iCs/>
        </w:rPr>
        <w:t xml:space="preserve"> I have.</w:t>
      </w:r>
      <w:r>
        <w:br/>
      </w:r>
      <w:proofErr w:type="spellStart"/>
      <w:r>
        <w:rPr>
          <w:i/>
          <w:iCs/>
        </w:rPr>
        <w:t>His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skills</w:t>
      </w:r>
      <w:proofErr w:type="spellEnd"/>
      <w:r>
        <w:rPr>
          <w:i/>
          <w:iCs/>
        </w:rPr>
        <w:t xml:space="preserve"> are </w:t>
      </w:r>
      <w:proofErr w:type="spellStart"/>
      <w:r>
        <w:rPr>
          <w:i/>
          <w:iCs/>
        </w:rPr>
        <w:t>very</w:t>
      </w:r>
      <w:proofErr w:type="spellEnd"/>
      <w:r>
        <w:rPr>
          <w:i/>
          <w:iCs/>
        </w:rPr>
        <w:t xml:space="preserve"> different </w:t>
      </w:r>
      <w:proofErr w:type="spellStart"/>
      <w:r>
        <w:rPr>
          <w:i/>
          <w:iCs/>
        </w:rPr>
        <w:t>than</w:t>
      </w:r>
      <w:proofErr w:type="spellEnd"/>
      <w:r>
        <w:rPr>
          <w:i/>
          <w:iCs/>
        </w:rPr>
        <w:t xml:space="preserve"> mine.</w:t>
      </w:r>
    </w:p>
    <w:p w:rsidR="00CA3759" w:rsidRDefault="00CA3759" w:rsidP="00913184">
      <w:pPr>
        <w:pStyle w:val="Normaalweb"/>
        <w:spacing w:before="0" w:beforeAutospacing="0" w:after="0" w:afterAutospacing="0"/>
      </w:pPr>
    </w:p>
    <w:p w:rsidR="00CA3759" w:rsidRDefault="00CA3759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CA3759" w:rsidRDefault="00CA3759" w:rsidP="00913184">
      <w:pPr>
        <w:pStyle w:val="Normaalweb"/>
        <w:spacing w:before="0" w:beforeAutospacing="0" w:after="0" w:afterAutospacing="0"/>
        <w:rPr>
          <w:b/>
          <w:bCs/>
        </w:rPr>
      </w:pPr>
    </w:p>
    <w:p w:rsidR="002D415E" w:rsidRDefault="002D415E" w:rsidP="00913184">
      <w:pPr>
        <w:pStyle w:val="Normaalweb"/>
        <w:spacing w:before="0" w:beforeAutospacing="0" w:after="0" w:afterAutospacing="0"/>
      </w:pPr>
      <w:r>
        <w:rPr>
          <w:b/>
          <w:bCs/>
        </w:rPr>
        <w:lastRenderedPageBreak/>
        <w:t>S</w:t>
      </w:r>
      <w:r w:rsidR="00CA3759">
        <w:rPr>
          <w:b/>
          <w:bCs/>
        </w:rPr>
        <w:t>INCE VS FOR (</w:t>
      </w:r>
      <w:r>
        <w:rPr>
          <w:b/>
          <w:bCs/>
        </w:rPr>
        <w:t>Present Perfect</w:t>
      </w:r>
      <w:r w:rsidR="00CA3759">
        <w:rPr>
          <w:b/>
          <w:bCs/>
        </w:rPr>
        <w:t>)</w:t>
      </w:r>
      <w:r>
        <w:t xml:space="preserve"> </w:t>
      </w:r>
    </w:p>
    <w:p w:rsidR="002D415E" w:rsidRDefault="002D415E" w:rsidP="00913184">
      <w:pPr>
        <w:pStyle w:val="Normaalweb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Since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present perfect to express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has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rPr>
          <w:b/>
          <w:bCs/>
        </w:rPr>
        <w:t>since</w:t>
      </w:r>
      <w:proofErr w:type="spellEnd"/>
      <w:r>
        <w:t xml:space="preserve"> a point in time. </w:t>
      </w:r>
    </w:p>
    <w:p w:rsidR="002D415E" w:rsidRDefault="002D415E" w:rsidP="00913184">
      <w:pPr>
        <w:pStyle w:val="Normaalweb"/>
        <w:spacing w:before="0" w:beforeAutospacing="0" w:after="0" w:afterAutospacing="0"/>
      </w:pPr>
      <w:proofErr w:type="spellStart"/>
      <w:r>
        <w:rPr>
          <w:i/>
          <w:iCs/>
        </w:rPr>
        <w:t>I've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since</w:t>
      </w:r>
      <w:proofErr w:type="spellEnd"/>
      <w:r>
        <w:rPr>
          <w:i/>
          <w:iCs/>
        </w:rPr>
        <w:t xml:space="preserve"> 1999.</w:t>
      </w:r>
      <w:r>
        <w:br/>
      </w:r>
      <w:proofErr w:type="spellStart"/>
      <w:r>
        <w:rPr>
          <w:i/>
          <w:iCs/>
        </w:rPr>
        <w:t>She's</w:t>
      </w:r>
      <w:proofErr w:type="spellEnd"/>
      <w:r>
        <w:rPr>
          <w:i/>
          <w:iCs/>
        </w:rPr>
        <w:t xml:space="preserve"> been </w:t>
      </w:r>
      <w:proofErr w:type="spellStart"/>
      <w:r>
        <w:rPr>
          <w:i/>
          <w:iCs/>
        </w:rPr>
        <w:t>working</w:t>
      </w:r>
      <w:proofErr w:type="spellEnd"/>
      <w:r>
        <w:rPr>
          <w:i/>
          <w:iCs/>
        </w:rPr>
        <w:t xml:space="preserve"> hard </w:t>
      </w:r>
      <w:proofErr w:type="spellStart"/>
      <w:r>
        <w:rPr>
          <w:i/>
          <w:iCs/>
        </w:rPr>
        <w:t>since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afternoon</w:t>
      </w:r>
      <w:proofErr w:type="spellEnd"/>
      <w:r>
        <w:rPr>
          <w:i/>
          <w:iCs/>
        </w:rPr>
        <w:t>.</w:t>
      </w:r>
    </w:p>
    <w:p w:rsidR="002D415E" w:rsidRDefault="002D415E" w:rsidP="00913184">
      <w:pPr>
        <w:pStyle w:val="Normaalweb"/>
        <w:spacing w:before="0" w:beforeAutospacing="0" w:after="0" w:afterAutospacing="0"/>
      </w:pPr>
      <w:r>
        <w:rPr>
          <w:b/>
          <w:bCs/>
          <w:i/>
          <w:iCs/>
        </w:rPr>
        <w:t>For</w:t>
      </w:r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present perfect to express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has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rPr>
          <w:b/>
          <w:bCs/>
        </w:rPr>
        <w:t>for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of time. </w:t>
      </w:r>
    </w:p>
    <w:p w:rsidR="002D415E" w:rsidRDefault="002D415E" w:rsidP="00913184">
      <w:pPr>
        <w:pStyle w:val="Normaalweb"/>
        <w:spacing w:before="0" w:beforeAutospacing="0" w:after="0" w:afterAutospacing="0"/>
        <w:rPr>
          <w:i/>
          <w:iCs/>
        </w:rPr>
      </w:pPr>
      <w:proofErr w:type="spellStart"/>
      <w:r>
        <w:rPr>
          <w:i/>
          <w:iCs/>
        </w:rPr>
        <w:t>I've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worked</w:t>
      </w:r>
      <w:proofErr w:type="spellEnd"/>
      <w:r>
        <w:rPr>
          <w:i/>
          <w:iCs/>
        </w:rPr>
        <w:t xml:space="preserve"> at </w:t>
      </w:r>
      <w:proofErr w:type="spellStart"/>
      <w:r>
        <w:rPr>
          <w:i/>
          <w:iCs/>
        </w:rPr>
        <w:t>this</w:t>
      </w:r>
      <w:proofErr w:type="spellEnd"/>
      <w:r>
        <w:rPr>
          <w:i/>
          <w:iCs/>
        </w:rPr>
        <w:t xml:space="preserve"> job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10 </w:t>
      </w:r>
      <w:proofErr w:type="spellStart"/>
      <w:r>
        <w:rPr>
          <w:i/>
          <w:iCs/>
        </w:rPr>
        <w:t>years</w:t>
      </w:r>
      <w:proofErr w:type="spellEnd"/>
      <w:r>
        <w:rPr>
          <w:i/>
          <w:iCs/>
        </w:rPr>
        <w:t>.</w:t>
      </w:r>
      <w:r>
        <w:br/>
      </w:r>
      <w:proofErr w:type="spellStart"/>
      <w:r>
        <w:rPr>
          <w:i/>
          <w:iCs/>
        </w:rPr>
        <w:t>Peter's</w:t>
      </w:r>
      <w:proofErr w:type="spellEnd"/>
      <w:r>
        <w:rPr>
          <w:i/>
          <w:iCs/>
        </w:rPr>
        <w:t xml:space="preserve"> been </w:t>
      </w:r>
      <w:proofErr w:type="spellStart"/>
      <w:r>
        <w:rPr>
          <w:i/>
          <w:iCs/>
        </w:rPr>
        <w:t>playing</w:t>
      </w:r>
      <w:proofErr w:type="spellEnd"/>
      <w:r>
        <w:rPr>
          <w:i/>
          <w:iCs/>
        </w:rPr>
        <w:t xml:space="preserve"> tennis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hours</w:t>
      </w:r>
      <w:proofErr w:type="spellEnd"/>
      <w:r>
        <w:rPr>
          <w:i/>
          <w:iCs/>
        </w:rPr>
        <w:t>.</w:t>
      </w:r>
    </w:p>
    <w:p w:rsidR="00682148" w:rsidRDefault="00682148" w:rsidP="00913184">
      <w:pPr>
        <w:pStyle w:val="Normaalweb"/>
        <w:spacing w:before="0" w:beforeAutospacing="0" w:after="0" w:afterAutospacing="0"/>
        <w:rPr>
          <w:i/>
          <w:iCs/>
        </w:rPr>
      </w:pPr>
    </w:p>
    <w:p w:rsidR="00682148" w:rsidRDefault="00682148" w:rsidP="00913184">
      <w:pPr>
        <w:pStyle w:val="Normaalweb"/>
        <w:spacing w:before="0" w:beforeAutospacing="0" w:after="0" w:afterAutospacing="0"/>
        <w:rPr>
          <w:b/>
          <w:iCs/>
        </w:rPr>
      </w:pPr>
      <w:r w:rsidRPr="00682148">
        <w:rPr>
          <w:b/>
          <w:iCs/>
        </w:rPr>
        <w:t>LOOK/SEE/WATCH</w:t>
      </w:r>
    </w:p>
    <w:p w:rsidR="00682148" w:rsidRDefault="00682148" w:rsidP="00913184">
      <w:pPr>
        <w:pStyle w:val="Normaalweb"/>
        <w:spacing w:before="0" w:beforeAutospacing="0" w:after="0" w:afterAutospacing="0"/>
        <w:rPr>
          <w:iCs/>
        </w:rPr>
      </w:pPr>
      <w:proofErr w:type="spellStart"/>
      <w:r>
        <w:rPr>
          <w:b/>
          <w:iCs/>
        </w:rPr>
        <w:t>See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means</w:t>
      </w:r>
      <w:proofErr w:type="spellEnd"/>
      <w:r>
        <w:rPr>
          <w:iCs/>
        </w:rPr>
        <w:t xml:space="preserve"> to </w:t>
      </w:r>
      <w:proofErr w:type="spellStart"/>
      <w:r>
        <w:rPr>
          <w:iCs/>
        </w:rPr>
        <w:t>notice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people</w:t>
      </w:r>
      <w:proofErr w:type="spellEnd"/>
      <w:r>
        <w:rPr>
          <w:iCs/>
        </w:rPr>
        <w:t xml:space="preserve"> and </w:t>
      </w:r>
      <w:proofErr w:type="spellStart"/>
      <w:r>
        <w:rPr>
          <w:iCs/>
        </w:rPr>
        <w:t>see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thing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with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your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eyes</w:t>
      </w:r>
      <w:proofErr w:type="spellEnd"/>
      <w:r>
        <w:rPr>
          <w:iCs/>
        </w:rPr>
        <w:t>.</w:t>
      </w:r>
    </w:p>
    <w:p w:rsidR="00682148" w:rsidRDefault="00682148" w:rsidP="00913184">
      <w:pPr>
        <w:pStyle w:val="Normaalweb"/>
        <w:spacing w:before="0" w:beforeAutospacing="0" w:after="0" w:afterAutospacing="0"/>
        <w:rPr>
          <w:i/>
          <w:iCs/>
        </w:rPr>
      </w:pPr>
      <w:proofErr w:type="spellStart"/>
      <w:r>
        <w:rPr>
          <w:i/>
          <w:iCs/>
        </w:rPr>
        <w:t>She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saw</w:t>
      </w:r>
      <w:proofErr w:type="spellEnd"/>
      <w:r>
        <w:rPr>
          <w:i/>
          <w:iCs/>
        </w:rPr>
        <w:t xml:space="preserve"> a big spider and </w:t>
      </w:r>
      <w:proofErr w:type="spellStart"/>
      <w:r>
        <w:rPr>
          <w:i/>
          <w:iCs/>
        </w:rPr>
        <w:t>screamed</w:t>
      </w:r>
      <w:proofErr w:type="spellEnd"/>
      <w:r>
        <w:rPr>
          <w:i/>
          <w:iCs/>
        </w:rPr>
        <w:t>.</w:t>
      </w:r>
    </w:p>
    <w:p w:rsidR="00682148" w:rsidRDefault="00682148" w:rsidP="00913184">
      <w:pPr>
        <w:pStyle w:val="Normaalweb"/>
        <w:spacing w:before="0" w:beforeAutospacing="0" w:after="0" w:afterAutospacing="0"/>
        <w:rPr>
          <w:i/>
          <w:iCs/>
        </w:rPr>
      </w:pPr>
      <w:proofErr w:type="spellStart"/>
      <w:r>
        <w:rPr>
          <w:i/>
          <w:iCs/>
        </w:rPr>
        <w:t>Jacqui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saw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car</w:t>
      </w:r>
      <w:proofErr w:type="spellEnd"/>
      <w:r>
        <w:rPr>
          <w:i/>
          <w:iCs/>
        </w:rPr>
        <w:t xml:space="preserve"> drive up the </w:t>
      </w:r>
      <w:proofErr w:type="spellStart"/>
      <w:r>
        <w:rPr>
          <w:i/>
          <w:iCs/>
        </w:rPr>
        <w:t>road</w:t>
      </w:r>
      <w:proofErr w:type="spellEnd"/>
      <w:r>
        <w:rPr>
          <w:i/>
          <w:iCs/>
        </w:rPr>
        <w:t>.</w:t>
      </w:r>
    </w:p>
    <w:p w:rsidR="008E612E" w:rsidRDefault="008E612E" w:rsidP="00913184">
      <w:pPr>
        <w:pStyle w:val="Normaalweb"/>
        <w:spacing w:before="0" w:beforeAutospacing="0" w:after="0" w:afterAutospacing="0"/>
        <w:rPr>
          <w:iCs/>
        </w:rPr>
      </w:pPr>
      <w:r>
        <w:rPr>
          <w:b/>
          <w:iCs/>
        </w:rPr>
        <w:t xml:space="preserve">Look </w:t>
      </w:r>
      <w:r>
        <w:rPr>
          <w:iCs/>
        </w:rPr>
        <w:t xml:space="preserve">is </w:t>
      </w:r>
      <w:proofErr w:type="spellStart"/>
      <w:r>
        <w:rPr>
          <w:iCs/>
        </w:rPr>
        <w:t>used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when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you</w:t>
      </w:r>
      <w:proofErr w:type="spellEnd"/>
      <w:r>
        <w:rPr>
          <w:iCs/>
        </w:rPr>
        <w:t xml:space="preserve"> are </w:t>
      </w:r>
      <w:proofErr w:type="spellStart"/>
      <w:r>
        <w:rPr>
          <w:iCs/>
        </w:rPr>
        <w:t>trying</w:t>
      </w:r>
      <w:proofErr w:type="spellEnd"/>
      <w:r>
        <w:rPr>
          <w:iCs/>
        </w:rPr>
        <w:t xml:space="preserve"> to </w:t>
      </w:r>
      <w:proofErr w:type="spellStart"/>
      <w:r>
        <w:rPr>
          <w:iCs/>
        </w:rPr>
        <w:t>see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something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someone</w:t>
      </w:r>
      <w:proofErr w:type="spellEnd"/>
      <w:r>
        <w:rPr>
          <w:iCs/>
        </w:rPr>
        <w:t>.</w:t>
      </w:r>
    </w:p>
    <w:p w:rsidR="008E612E" w:rsidRDefault="008E612E" w:rsidP="00913184">
      <w:pPr>
        <w:pStyle w:val="Normaalweb"/>
        <w:spacing w:before="0" w:beforeAutospacing="0" w:after="0" w:afterAutospacing="0"/>
        <w:rPr>
          <w:i/>
          <w:iCs/>
        </w:rPr>
      </w:pPr>
      <w:proofErr w:type="spellStart"/>
      <w:r>
        <w:rPr>
          <w:i/>
          <w:iCs/>
        </w:rPr>
        <w:t>I’ve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looked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everywhere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but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can’t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keys</w:t>
      </w:r>
      <w:proofErr w:type="spellEnd"/>
      <w:r>
        <w:rPr>
          <w:i/>
          <w:iCs/>
        </w:rPr>
        <w:t>.</w:t>
      </w:r>
    </w:p>
    <w:p w:rsidR="008E612E" w:rsidRPr="008E612E" w:rsidRDefault="008E612E" w:rsidP="00913184">
      <w:pPr>
        <w:pStyle w:val="Norma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looked</w:t>
      </w:r>
      <w:proofErr w:type="spellEnd"/>
      <w:r>
        <w:rPr>
          <w:i/>
          <w:iCs/>
        </w:rPr>
        <w:t xml:space="preserve"> at the map to </w:t>
      </w:r>
      <w:proofErr w:type="spellStart"/>
      <w:r>
        <w:rPr>
          <w:i/>
          <w:iCs/>
        </w:rPr>
        <w:t>find</w:t>
      </w:r>
      <w:proofErr w:type="spellEnd"/>
      <w:r>
        <w:rPr>
          <w:i/>
          <w:iCs/>
        </w:rPr>
        <w:t xml:space="preserve"> the road.</w:t>
      </w:r>
    </w:p>
    <w:p w:rsidR="008E612E" w:rsidRDefault="008E612E" w:rsidP="00913184">
      <w:pPr>
        <w:pStyle w:val="Normaalweb"/>
        <w:spacing w:before="0" w:beforeAutospacing="0" w:after="0" w:afterAutospacing="0"/>
        <w:rPr>
          <w:iCs/>
        </w:rPr>
      </w:pPr>
      <w:proofErr w:type="spellStart"/>
      <w:r w:rsidRPr="008E612E">
        <w:rPr>
          <w:b/>
          <w:iCs/>
        </w:rPr>
        <w:t>Watch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means</w:t>
      </w:r>
      <w:proofErr w:type="spellEnd"/>
      <w:r>
        <w:rPr>
          <w:iCs/>
        </w:rPr>
        <w:t xml:space="preserve"> to look at </w:t>
      </w:r>
      <w:proofErr w:type="spellStart"/>
      <w:r>
        <w:rPr>
          <w:iCs/>
        </w:rPr>
        <w:t>something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for</w:t>
      </w:r>
      <w:proofErr w:type="spellEnd"/>
      <w:r>
        <w:rPr>
          <w:iCs/>
        </w:rPr>
        <w:t xml:space="preserve"> a </w:t>
      </w:r>
      <w:proofErr w:type="spellStart"/>
      <w:r>
        <w:rPr>
          <w:iCs/>
        </w:rPr>
        <w:t>period</w:t>
      </w:r>
      <w:proofErr w:type="spellEnd"/>
      <w:r>
        <w:rPr>
          <w:iCs/>
        </w:rPr>
        <w:t xml:space="preserve"> of time, </w:t>
      </w:r>
      <w:proofErr w:type="spellStart"/>
      <w:r>
        <w:rPr>
          <w:iCs/>
        </w:rPr>
        <w:t>usually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something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which</w:t>
      </w:r>
      <w:proofErr w:type="spellEnd"/>
      <w:r>
        <w:rPr>
          <w:iCs/>
        </w:rPr>
        <w:t xml:space="preserve"> moves and </w:t>
      </w:r>
      <w:proofErr w:type="spellStart"/>
      <w:r>
        <w:rPr>
          <w:iCs/>
        </w:rPr>
        <w:t>changes</w:t>
      </w:r>
      <w:proofErr w:type="spellEnd"/>
      <w:r>
        <w:rPr>
          <w:iCs/>
        </w:rPr>
        <w:t>.</w:t>
      </w:r>
    </w:p>
    <w:p w:rsidR="008E612E" w:rsidRDefault="008E612E" w:rsidP="00913184">
      <w:pPr>
        <w:pStyle w:val="Norma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He </w:t>
      </w:r>
      <w:proofErr w:type="spellStart"/>
      <w:r>
        <w:rPr>
          <w:i/>
          <w:iCs/>
        </w:rPr>
        <w:t>watched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television</w:t>
      </w:r>
      <w:proofErr w:type="spellEnd"/>
      <w:r>
        <w:rPr>
          <w:i/>
          <w:iCs/>
        </w:rPr>
        <w:t xml:space="preserve"> all </w:t>
      </w:r>
      <w:proofErr w:type="spellStart"/>
      <w:r>
        <w:rPr>
          <w:i/>
          <w:iCs/>
        </w:rPr>
        <w:t>evening</w:t>
      </w:r>
      <w:proofErr w:type="spellEnd"/>
      <w:r>
        <w:rPr>
          <w:i/>
          <w:iCs/>
        </w:rPr>
        <w:t>.</w:t>
      </w:r>
    </w:p>
    <w:p w:rsidR="008E612E" w:rsidRPr="008E612E" w:rsidRDefault="008E612E" w:rsidP="00913184">
      <w:pPr>
        <w:pStyle w:val="Normaalweb"/>
        <w:spacing w:before="0" w:beforeAutospacing="0" w:after="0" w:afterAutospacing="0"/>
        <w:rPr>
          <w:i/>
        </w:rPr>
      </w:pPr>
      <w:r>
        <w:rPr>
          <w:i/>
          <w:iCs/>
        </w:rPr>
        <w:t xml:space="preserve">I </w:t>
      </w:r>
      <w:proofErr w:type="spellStart"/>
      <w:r>
        <w:rPr>
          <w:i/>
          <w:iCs/>
        </w:rPr>
        <w:t>watched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football</w:t>
      </w:r>
      <w:proofErr w:type="spellEnd"/>
      <w:r>
        <w:rPr>
          <w:i/>
          <w:iCs/>
        </w:rPr>
        <w:t xml:space="preserve"> match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friends</w:t>
      </w:r>
      <w:proofErr w:type="spellEnd"/>
      <w:r>
        <w:rPr>
          <w:i/>
          <w:iCs/>
        </w:rPr>
        <w:t>.</w:t>
      </w:r>
    </w:p>
    <w:p w:rsidR="00345121" w:rsidRDefault="00345121" w:rsidP="00913184">
      <w:pPr>
        <w:spacing w:after="0"/>
      </w:pPr>
    </w:p>
    <w:sectPr w:rsidR="00345121" w:rsidSect="0034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2C49"/>
    <w:rsid w:val="000640E1"/>
    <w:rsid w:val="002D415E"/>
    <w:rsid w:val="00345121"/>
    <w:rsid w:val="003F5FE5"/>
    <w:rsid w:val="00682148"/>
    <w:rsid w:val="007060B4"/>
    <w:rsid w:val="008E612E"/>
    <w:rsid w:val="00913184"/>
    <w:rsid w:val="00B35CFC"/>
    <w:rsid w:val="00CA3759"/>
    <w:rsid w:val="00ED2C49"/>
    <w:rsid w:val="00F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51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D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D2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l.about.com/od/speakingintermediate/ht/How-To-Speak-English.h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adema</dc:creator>
  <cp:lastModifiedBy>marjon adema</cp:lastModifiedBy>
  <cp:revision>12</cp:revision>
  <dcterms:created xsi:type="dcterms:W3CDTF">2012-10-04T09:07:00Z</dcterms:created>
  <dcterms:modified xsi:type="dcterms:W3CDTF">2012-10-04T09:43:00Z</dcterms:modified>
</cp:coreProperties>
</file>